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181" w:rsidRPr="00021873" w:rsidRDefault="00841181" w:rsidP="00021873">
      <w:pPr>
        <w:shd w:val="clear" w:color="auto" w:fill="F9F9F9"/>
        <w:spacing w:before="100" w:beforeAutospacing="1" w:after="100" w:afterAutospacing="1" w:line="312" w:lineRule="atLeast"/>
        <w:rPr>
          <w:rFonts w:ascii="Verdana" w:hAnsi="Verdana" w:cs="Verdana"/>
          <w:color w:val="000000"/>
          <w:sz w:val="24"/>
          <w:szCs w:val="24"/>
          <w:lang w:eastAsia="tr-TR"/>
        </w:rPr>
      </w:pPr>
    </w:p>
    <w:tbl>
      <w:tblPr>
        <w:tblW w:w="0" w:type="auto"/>
        <w:tblInd w:w="2" w:type="dxa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tblCellMar>
          <w:left w:w="0" w:type="dxa"/>
          <w:right w:w="0" w:type="dxa"/>
        </w:tblCellMar>
        <w:tblLook w:val="00A0"/>
      </w:tblPr>
      <w:tblGrid>
        <w:gridCol w:w="1170"/>
        <w:gridCol w:w="2169"/>
        <w:gridCol w:w="2449"/>
        <w:gridCol w:w="2303"/>
      </w:tblGrid>
      <w:tr w:rsidR="00841181" w:rsidRPr="00F17011">
        <w:trPr>
          <w:trHeight w:val="660"/>
        </w:trPr>
        <w:tc>
          <w:tcPr>
            <w:tcW w:w="1170" w:type="dxa"/>
            <w:tcBorders>
              <w:top w:val="outset" w:sz="6" w:space="0" w:color="auto"/>
              <w:bottom w:val="outset" w:sz="6" w:space="0" w:color="auto"/>
              <w:right w:val="single" w:sz="2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1181" w:rsidRPr="00021873" w:rsidRDefault="00841181" w:rsidP="00021873">
            <w:pPr>
              <w:spacing w:before="100" w:beforeAutospacing="1" w:after="100" w:afterAutospacing="1" w:line="312" w:lineRule="atLeast"/>
              <w:rPr>
                <w:rFonts w:ascii="Verdana" w:hAnsi="Verdana" w:cs="Verdana"/>
                <w:color w:val="000000"/>
                <w:lang w:eastAsia="tr-TR"/>
              </w:rPr>
            </w:pPr>
            <w:r w:rsidRPr="00903798">
              <w:rPr>
                <w:rFonts w:ascii="Verdana" w:hAnsi="Verdana" w:cs="Verdana"/>
                <w:b/>
                <w:bCs/>
                <w:color w:val="000000"/>
                <w:lang w:eastAsia="tr-TR"/>
              </w:rPr>
              <w:t>Öncelik</w:t>
            </w:r>
          </w:p>
          <w:p w:rsidR="00841181" w:rsidRPr="00021873" w:rsidRDefault="00841181" w:rsidP="00021873">
            <w:pPr>
              <w:spacing w:before="100" w:beforeAutospacing="1" w:after="100" w:afterAutospacing="1" w:line="312" w:lineRule="atLeast"/>
              <w:rPr>
                <w:rFonts w:ascii="Verdana" w:hAnsi="Verdana" w:cs="Verdana"/>
                <w:color w:val="000000"/>
                <w:lang w:eastAsia="tr-TR"/>
              </w:rPr>
            </w:pPr>
            <w:r w:rsidRPr="00903798">
              <w:rPr>
                <w:rFonts w:ascii="Verdana" w:hAnsi="Verdana" w:cs="Verdana"/>
                <w:b/>
                <w:bCs/>
                <w:color w:val="000000"/>
                <w:lang w:eastAsia="tr-TR"/>
              </w:rPr>
              <w:t>Ekseni</w:t>
            </w:r>
          </w:p>
        </w:tc>
        <w:tc>
          <w:tcPr>
            <w:tcW w:w="2169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1181" w:rsidRPr="00021873" w:rsidRDefault="00841181" w:rsidP="00021873">
            <w:pPr>
              <w:spacing w:before="100" w:beforeAutospacing="1" w:after="100" w:afterAutospacing="1" w:line="312" w:lineRule="atLeast"/>
              <w:rPr>
                <w:rFonts w:ascii="Verdana" w:hAnsi="Verdana" w:cs="Verdana"/>
                <w:color w:val="000000"/>
                <w:lang w:eastAsia="tr-TR"/>
              </w:rPr>
            </w:pPr>
            <w:r w:rsidRPr="00903798">
              <w:rPr>
                <w:rFonts w:ascii="Verdana" w:hAnsi="Verdana" w:cs="Verdana"/>
                <w:b/>
                <w:bCs/>
                <w:color w:val="000000"/>
                <w:lang w:eastAsia="tr-TR"/>
              </w:rPr>
              <w:t>Tedbir Adı</w:t>
            </w:r>
          </w:p>
        </w:tc>
        <w:tc>
          <w:tcPr>
            <w:tcW w:w="2449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1181" w:rsidRPr="00021873" w:rsidRDefault="00841181" w:rsidP="00021873">
            <w:pPr>
              <w:spacing w:before="100" w:beforeAutospacing="1" w:after="100" w:afterAutospacing="1" w:line="312" w:lineRule="atLeast"/>
              <w:rPr>
                <w:rFonts w:ascii="Verdana" w:hAnsi="Verdana" w:cs="Verdana"/>
                <w:color w:val="000000"/>
                <w:lang w:eastAsia="tr-TR"/>
              </w:rPr>
            </w:pPr>
            <w:r w:rsidRPr="00903798">
              <w:rPr>
                <w:rFonts w:ascii="Verdana" w:hAnsi="Verdana" w:cs="Verdana"/>
                <w:b/>
                <w:bCs/>
                <w:color w:val="000000"/>
                <w:lang w:eastAsia="tr-TR"/>
              </w:rPr>
              <w:t>Alt Tedbir Adı</w:t>
            </w:r>
          </w:p>
        </w:tc>
        <w:tc>
          <w:tcPr>
            <w:tcW w:w="2303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1181" w:rsidRPr="00021873" w:rsidRDefault="00841181" w:rsidP="00021873">
            <w:pPr>
              <w:spacing w:before="100" w:beforeAutospacing="1" w:after="100" w:afterAutospacing="1" w:line="312" w:lineRule="atLeast"/>
              <w:rPr>
                <w:rFonts w:ascii="Verdana" w:hAnsi="Verdana" w:cs="Verdana"/>
                <w:color w:val="000000"/>
                <w:lang w:eastAsia="tr-TR"/>
              </w:rPr>
            </w:pPr>
            <w:r w:rsidRPr="00903798">
              <w:rPr>
                <w:rFonts w:ascii="Verdana" w:hAnsi="Verdana" w:cs="Verdana"/>
                <w:b/>
                <w:bCs/>
                <w:color w:val="000000"/>
                <w:lang w:eastAsia="tr-TR"/>
              </w:rPr>
              <w:t>AB Destek Oranları</w:t>
            </w:r>
          </w:p>
        </w:tc>
      </w:tr>
      <w:tr w:rsidR="00841181" w:rsidRPr="00F17011">
        <w:trPr>
          <w:trHeight w:val="1695"/>
        </w:trPr>
        <w:tc>
          <w:tcPr>
            <w:tcW w:w="1170" w:type="dxa"/>
            <w:tcBorders>
              <w:top w:val="outset" w:sz="6" w:space="0" w:color="auto"/>
              <w:bottom w:val="outset" w:sz="6" w:space="0" w:color="auto"/>
              <w:right w:val="single" w:sz="2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1181" w:rsidRPr="00021873" w:rsidRDefault="00841181" w:rsidP="00021873">
            <w:pPr>
              <w:spacing w:before="100" w:beforeAutospacing="1" w:after="100" w:afterAutospacing="1" w:line="312" w:lineRule="atLeast"/>
              <w:rPr>
                <w:rFonts w:ascii="Verdana" w:hAnsi="Verdana" w:cs="Verdana"/>
                <w:color w:val="000000"/>
                <w:lang w:eastAsia="tr-TR"/>
              </w:rPr>
            </w:pPr>
            <w:r w:rsidRPr="00021873">
              <w:rPr>
                <w:rFonts w:ascii="Verdana" w:hAnsi="Verdana" w:cs="Verdana"/>
                <w:color w:val="000000"/>
                <w:lang w:eastAsia="tr-TR"/>
              </w:rPr>
              <w:t>Öncelik</w:t>
            </w:r>
          </w:p>
          <w:p w:rsidR="00841181" w:rsidRPr="00021873" w:rsidRDefault="00841181" w:rsidP="00021873">
            <w:pPr>
              <w:spacing w:before="100" w:beforeAutospacing="1" w:after="100" w:afterAutospacing="1" w:line="312" w:lineRule="atLeast"/>
              <w:rPr>
                <w:rFonts w:ascii="Verdana" w:hAnsi="Verdana" w:cs="Verdana"/>
                <w:color w:val="000000"/>
                <w:lang w:eastAsia="tr-TR"/>
              </w:rPr>
            </w:pPr>
            <w:r w:rsidRPr="00021873">
              <w:rPr>
                <w:rFonts w:ascii="Verdana" w:hAnsi="Verdana" w:cs="Verdana"/>
                <w:color w:val="000000"/>
                <w:lang w:eastAsia="tr-TR"/>
              </w:rPr>
              <w:t>Ekseni 1</w:t>
            </w:r>
          </w:p>
        </w:tc>
        <w:tc>
          <w:tcPr>
            <w:tcW w:w="2169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1181" w:rsidRPr="00021873" w:rsidRDefault="00841181" w:rsidP="00903798">
            <w:pPr>
              <w:spacing w:before="100" w:beforeAutospacing="1" w:after="100" w:afterAutospacing="1" w:line="312" w:lineRule="atLeast"/>
              <w:rPr>
                <w:rFonts w:ascii="Verdana" w:hAnsi="Verdana" w:cs="Verdana"/>
                <w:color w:val="000000"/>
                <w:lang w:eastAsia="tr-TR"/>
              </w:rPr>
            </w:pPr>
            <w:r w:rsidRPr="00021873">
              <w:rPr>
                <w:rFonts w:ascii="Verdana" w:hAnsi="Verdana" w:cs="Verdana"/>
                <w:color w:val="000000"/>
                <w:lang w:eastAsia="tr-TR"/>
              </w:rPr>
              <w:t>Tarımsal İşletmelerin Yeniden Yapılandırılması ve Topluluk Standartlarına Ulaştırılmasına Yönelik Yatırımlar</w:t>
            </w:r>
          </w:p>
        </w:tc>
        <w:tc>
          <w:tcPr>
            <w:tcW w:w="2449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1181" w:rsidRPr="00021873" w:rsidRDefault="00841181" w:rsidP="00021873">
            <w:pPr>
              <w:spacing w:before="100" w:beforeAutospacing="1" w:after="100" w:afterAutospacing="1" w:line="312" w:lineRule="atLeast"/>
              <w:rPr>
                <w:rFonts w:ascii="Verdana" w:hAnsi="Verdana" w:cs="Verdana"/>
                <w:color w:val="000000"/>
                <w:lang w:eastAsia="tr-TR"/>
              </w:rPr>
            </w:pPr>
            <w:r w:rsidRPr="00021873">
              <w:rPr>
                <w:rFonts w:ascii="Verdana" w:hAnsi="Verdana" w:cs="Verdana"/>
                <w:color w:val="000000"/>
                <w:lang w:eastAsia="tr-TR"/>
              </w:rPr>
              <w:t>Süt Üreten Tarımsal İşletmelere Yatırım</w:t>
            </w:r>
          </w:p>
          <w:p w:rsidR="00841181" w:rsidRPr="00021873" w:rsidRDefault="00841181" w:rsidP="00021873">
            <w:pPr>
              <w:spacing w:before="100" w:beforeAutospacing="1" w:after="100" w:afterAutospacing="1" w:line="312" w:lineRule="atLeast"/>
              <w:rPr>
                <w:rFonts w:ascii="Verdana" w:hAnsi="Verdana" w:cs="Verdana"/>
                <w:color w:val="000000"/>
                <w:lang w:eastAsia="tr-TR"/>
              </w:rPr>
            </w:pPr>
            <w:r w:rsidRPr="00021873">
              <w:rPr>
                <w:rFonts w:ascii="Verdana" w:hAnsi="Verdana" w:cs="Verdana"/>
                <w:color w:val="000000"/>
                <w:lang w:eastAsia="tr-TR"/>
              </w:rPr>
              <w:t>Et Üreten Tarımsal İşletmelere Yatırım</w:t>
            </w:r>
          </w:p>
        </w:tc>
        <w:tc>
          <w:tcPr>
            <w:tcW w:w="2303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1181" w:rsidRPr="00021873" w:rsidRDefault="00841181" w:rsidP="00021873">
            <w:pPr>
              <w:spacing w:before="100" w:beforeAutospacing="1" w:after="100" w:afterAutospacing="1" w:line="312" w:lineRule="atLeast"/>
              <w:jc w:val="center"/>
              <w:rPr>
                <w:rFonts w:ascii="Verdana" w:hAnsi="Verdana" w:cs="Verdana"/>
                <w:color w:val="000000"/>
                <w:lang w:eastAsia="tr-TR"/>
              </w:rPr>
            </w:pPr>
            <w:r w:rsidRPr="00903798">
              <w:rPr>
                <w:rFonts w:ascii="Verdana" w:hAnsi="Verdana" w:cs="Verdana"/>
                <w:b/>
                <w:bCs/>
                <w:color w:val="000000"/>
                <w:lang w:eastAsia="tr-TR"/>
              </w:rPr>
              <w:t>%50-%65</w:t>
            </w:r>
          </w:p>
        </w:tc>
      </w:tr>
      <w:tr w:rsidR="00841181" w:rsidRPr="00F17011">
        <w:trPr>
          <w:trHeight w:val="2993"/>
        </w:trPr>
        <w:tc>
          <w:tcPr>
            <w:tcW w:w="1170" w:type="dxa"/>
            <w:tcBorders>
              <w:top w:val="outset" w:sz="6" w:space="0" w:color="auto"/>
              <w:bottom w:val="outset" w:sz="6" w:space="0" w:color="auto"/>
              <w:right w:val="single" w:sz="2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1181" w:rsidRPr="00021873" w:rsidRDefault="00841181" w:rsidP="00021873">
            <w:pPr>
              <w:spacing w:before="100" w:beforeAutospacing="1" w:after="100" w:afterAutospacing="1" w:line="312" w:lineRule="atLeast"/>
              <w:rPr>
                <w:rFonts w:ascii="Verdana" w:hAnsi="Verdana" w:cs="Verdana"/>
                <w:color w:val="000000"/>
                <w:lang w:eastAsia="tr-TR"/>
              </w:rPr>
            </w:pPr>
            <w:r w:rsidRPr="00021873">
              <w:rPr>
                <w:rFonts w:ascii="Verdana" w:hAnsi="Verdana" w:cs="Verdana"/>
                <w:color w:val="000000"/>
                <w:lang w:eastAsia="tr-TR"/>
              </w:rPr>
              <w:t>Öncelik</w:t>
            </w:r>
          </w:p>
          <w:p w:rsidR="00841181" w:rsidRPr="00021873" w:rsidRDefault="00841181" w:rsidP="00021873">
            <w:pPr>
              <w:spacing w:before="100" w:beforeAutospacing="1" w:after="100" w:afterAutospacing="1" w:line="312" w:lineRule="atLeast"/>
              <w:rPr>
                <w:rFonts w:ascii="Verdana" w:hAnsi="Verdana" w:cs="Verdana"/>
                <w:color w:val="000000"/>
                <w:lang w:eastAsia="tr-TR"/>
              </w:rPr>
            </w:pPr>
            <w:r w:rsidRPr="00021873">
              <w:rPr>
                <w:rFonts w:ascii="Verdana" w:hAnsi="Verdana" w:cs="Verdana"/>
                <w:color w:val="000000"/>
                <w:lang w:eastAsia="tr-TR"/>
              </w:rPr>
              <w:t>Ekseni 1</w:t>
            </w:r>
          </w:p>
        </w:tc>
        <w:tc>
          <w:tcPr>
            <w:tcW w:w="2169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1181" w:rsidRPr="00021873" w:rsidRDefault="00841181" w:rsidP="00021873">
            <w:pPr>
              <w:spacing w:before="100" w:beforeAutospacing="1" w:after="100" w:afterAutospacing="1" w:line="312" w:lineRule="atLeast"/>
              <w:rPr>
                <w:rFonts w:ascii="Verdana" w:hAnsi="Verdana" w:cs="Verdana"/>
                <w:color w:val="000000"/>
                <w:lang w:eastAsia="tr-TR"/>
              </w:rPr>
            </w:pPr>
            <w:r w:rsidRPr="00021873">
              <w:rPr>
                <w:rFonts w:ascii="Verdana" w:hAnsi="Verdana" w:cs="Verdana"/>
                <w:color w:val="000000"/>
                <w:lang w:eastAsia="tr-TR"/>
              </w:rPr>
              <w:t>Tarım ve Balıkçılık Ürünlerinin İşlenmesi ve Pazarlanmasının Yeniden Yapılandırılması ve Topluluk Standartlarına Ulaştırılmasına Yönelik Yatırımlar</w:t>
            </w:r>
          </w:p>
        </w:tc>
        <w:tc>
          <w:tcPr>
            <w:tcW w:w="2449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1181" w:rsidRPr="00021873" w:rsidRDefault="00841181" w:rsidP="00021873">
            <w:pPr>
              <w:spacing w:before="100" w:beforeAutospacing="1" w:after="100" w:afterAutospacing="1" w:line="312" w:lineRule="atLeast"/>
              <w:rPr>
                <w:rFonts w:ascii="Verdana" w:hAnsi="Verdana" w:cs="Verdana"/>
                <w:color w:val="000000"/>
                <w:lang w:eastAsia="tr-TR"/>
              </w:rPr>
            </w:pPr>
            <w:r w:rsidRPr="00021873">
              <w:rPr>
                <w:rFonts w:ascii="Verdana" w:hAnsi="Verdana" w:cs="Verdana"/>
                <w:color w:val="000000"/>
                <w:lang w:eastAsia="tr-TR"/>
              </w:rPr>
              <w:t>Süt ve Süt Ürünlerinin İşlenmesi ve Pazarlanması</w:t>
            </w:r>
          </w:p>
          <w:p w:rsidR="00841181" w:rsidRPr="00021873" w:rsidRDefault="00841181" w:rsidP="00021873">
            <w:pPr>
              <w:spacing w:before="100" w:beforeAutospacing="1" w:after="100" w:afterAutospacing="1" w:line="312" w:lineRule="atLeast"/>
              <w:rPr>
                <w:rFonts w:ascii="Verdana" w:hAnsi="Verdana" w:cs="Verdana"/>
                <w:color w:val="000000"/>
                <w:lang w:eastAsia="tr-TR"/>
              </w:rPr>
            </w:pPr>
            <w:r w:rsidRPr="00021873">
              <w:rPr>
                <w:rFonts w:ascii="Verdana" w:hAnsi="Verdana" w:cs="Verdana"/>
                <w:color w:val="000000"/>
                <w:lang w:eastAsia="tr-TR"/>
              </w:rPr>
              <w:t>Et ve Et Ürünlerinin İşlenmesi ve Pazarlanması</w:t>
            </w:r>
          </w:p>
          <w:p w:rsidR="00841181" w:rsidRPr="00021873" w:rsidRDefault="00841181" w:rsidP="00021873">
            <w:pPr>
              <w:spacing w:before="100" w:beforeAutospacing="1" w:after="100" w:afterAutospacing="1" w:line="312" w:lineRule="atLeast"/>
              <w:rPr>
                <w:rFonts w:ascii="Verdana" w:hAnsi="Verdana" w:cs="Verdana"/>
                <w:color w:val="000000"/>
                <w:lang w:eastAsia="tr-TR"/>
              </w:rPr>
            </w:pPr>
            <w:r w:rsidRPr="00021873">
              <w:rPr>
                <w:rFonts w:ascii="Verdana" w:hAnsi="Verdana" w:cs="Verdana"/>
                <w:color w:val="000000"/>
                <w:lang w:eastAsia="tr-TR"/>
              </w:rPr>
              <w:t>Meyve ve Sebzelerin İşlenmesi ve Pazarlanması</w:t>
            </w:r>
          </w:p>
          <w:p w:rsidR="00841181" w:rsidRPr="00021873" w:rsidRDefault="00841181" w:rsidP="00021873">
            <w:pPr>
              <w:spacing w:before="100" w:beforeAutospacing="1" w:after="100" w:afterAutospacing="1" w:line="312" w:lineRule="atLeast"/>
              <w:rPr>
                <w:rFonts w:ascii="Verdana" w:hAnsi="Verdana" w:cs="Verdana"/>
                <w:color w:val="000000"/>
                <w:lang w:eastAsia="tr-TR"/>
              </w:rPr>
            </w:pPr>
            <w:r w:rsidRPr="00021873">
              <w:rPr>
                <w:rFonts w:ascii="Verdana" w:hAnsi="Verdana" w:cs="Verdana"/>
                <w:color w:val="000000"/>
                <w:lang w:eastAsia="tr-TR"/>
              </w:rPr>
              <w:t>Su Ürünlerinin İşlenmesi ve Pazarlanması</w:t>
            </w:r>
          </w:p>
        </w:tc>
        <w:tc>
          <w:tcPr>
            <w:tcW w:w="2303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1181" w:rsidRPr="00021873" w:rsidRDefault="00841181" w:rsidP="00021873">
            <w:pPr>
              <w:spacing w:before="100" w:beforeAutospacing="1" w:after="100" w:afterAutospacing="1" w:line="312" w:lineRule="atLeast"/>
              <w:jc w:val="center"/>
              <w:rPr>
                <w:rFonts w:ascii="Verdana" w:hAnsi="Verdana" w:cs="Verdana"/>
                <w:color w:val="000000"/>
                <w:lang w:eastAsia="tr-TR"/>
              </w:rPr>
            </w:pPr>
            <w:r w:rsidRPr="00903798">
              <w:rPr>
                <w:rFonts w:ascii="Verdana" w:hAnsi="Verdana" w:cs="Verdana"/>
                <w:b/>
                <w:bCs/>
                <w:color w:val="000000"/>
                <w:lang w:eastAsia="tr-TR"/>
              </w:rPr>
              <w:t>%50</w:t>
            </w:r>
          </w:p>
        </w:tc>
      </w:tr>
      <w:tr w:rsidR="00841181" w:rsidRPr="00F17011">
        <w:trPr>
          <w:trHeight w:val="1845"/>
        </w:trPr>
        <w:tc>
          <w:tcPr>
            <w:tcW w:w="1170" w:type="dxa"/>
            <w:tcBorders>
              <w:top w:val="outset" w:sz="6" w:space="0" w:color="auto"/>
              <w:bottom w:val="outset" w:sz="6" w:space="0" w:color="auto"/>
              <w:right w:val="single" w:sz="2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1181" w:rsidRPr="00021873" w:rsidRDefault="00841181" w:rsidP="00021873">
            <w:pPr>
              <w:spacing w:before="100" w:beforeAutospacing="1" w:after="100" w:afterAutospacing="1" w:line="312" w:lineRule="atLeast"/>
              <w:rPr>
                <w:rFonts w:ascii="Verdana" w:hAnsi="Verdana" w:cs="Verdana"/>
                <w:color w:val="000000"/>
                <w:lang w:eastAsia="tr-TR"/>
              </w:rPr>
            </w:pPr>
            <w:r w:rsidRPr="00021873">
              <w:rPr>
                <w:rFonts w:ascii="Verdana" w:hAnsi="Verdana" w:cs="Verdana"/>
                <w:color w:val="000000"/>
                <w:lang w:eastAsia="tr-TR"/>
              </w:rPr>
              <w:t>Öncelik</w:t>
            </w:r>
          </w:p>
          <w:p w:rsidR="00841181" w:rsidRPr="00021873" w:rsidRDefault="00841181" w:rsidP="00021873">
            <w:pPr>
              <w:spacing w:before="100" w:beforeAutospacing="1" w:after="100" w:afterAutospacing="1" w:line="312" w:lineRule="atLeast"/>
              <w:rPr>
                <w:rFonts w:ascii="Verdana" w:hAnsi="Verdana" w:cs="Verdana"/>
                <w:color w:val="000000"/>
                <w:lang w:eastAsia="tr-TR"/>
              </w:rPr>
            </w:pPr>
            <w:r w:rsidRPr="00021873">
              <w:rPr>
                <w:rFonts w:ascii="Verdana" w:hAnsi="Verdana" w:cs="Verdana"/>
                <w:color w:val="000000"/>
                <w:lang w:eastAsia="tr-TR"/>
              </w:rPr>
              <w:t>Ekseni 3</w:t>
            </w:r>
          </w:p>
        </w:tc>
        <w:tc>
          <w:tcPr>
            <w:tcW w:w="2169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1181" w:rsidRPr="00021873" w:rsidRDefault="00841181" w:rsidP="00021873">
            <w:pPr>
              <w:spacing w:before="100" w:beforeAutospacing="1" w:after="100" w:afterAutospacing="1" w:line="312" w:lineRule="atLeast"/>
              <w:rPr>
                <w:rFonts w:ascii="Verdana" w:hAnsi="Verdana" w:cs="Verdana"/>
                <w:color w:val="000000"/>
                <w:lang w:eastAsia="tr-TR"/>
              </w:rPr>
            </w:pPr>
            <w:r w:rsidRPr="00021873">
              <w:rPr>
                <w:rFonts w:ascii="Verdana" w:hAnsi="Verdana" w:cs="Verdana"/>
                <w:color w:val="000000"/>
                <w:lang w:eastAsia="tr-TR"/>
              </w:rPr>
              <w:t>Kırsal Ekonomik Faaliyetlerin Çeşitlendirilmesi ve Geliştirilmesi</w:t>
            </w:r>
          </w:p>
        </w:tc>
        <w:tc>
          <w:tcPr>
            <w:tcW w:w="2449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1181" w:rsidRPr="00021873" w:rsidRDefault="00841181" w:rsidP="00021873">
            <w:pPr>
              <w:spacing w:before="100" w:beforeAutospacing="1" w:after="100" w:afterAutospacing="1" w:line="312" w:lineRule="atLeast"/>
              <w:rPr>
                <w:rFonts w:ascii="Verdana" w:hAnsi="Verdana" w:cs="Verdana"/>
                <w:color w:val="000000"/>
                <w:lang w:eastAsia="tr-TR"/>
              </w:rPr>
            </w:pPr>
            <w:r w:rsidRPr="00021873">
              <w:rPr>
                <w:rFonts w:ascii="Verdana" w:hAnsi="Verdana" w:cs="Verdana"/>
                <w:color w:val="000000"/>
                <w:lang w:eastAsia="tr-TR"/>
              </w:rPr>
              <w:t>Çiftlik Faaliyetlerinin Çeşitlendirilmesi ve Geliştirilmesi</w:t>
            </w:r>
          </w:p>
          <w:p w:rsidR="00841181" w:rsidRPr="00021873" w:rsidRDefault="00841181" w:rsidP="00021873">
            <w:pPr>
              <w:spacing w:before="100" w:beforeAutospacing="1" w:after="100" w:afterAutospacing="1" w:line="312" w:lineRule="atLeast"/>
              <w:rPr>
                <w:rFonts w:ascii="Verdana" w:hAnsi="Verdana" w:cs="Verdana"/>
                <w:color w:val="000000"/>
                <w:lang w:eastAsia="tr-TR"/>
              </w:rPr>
            </w:pPr>
            <w:r w:rsidRPr="00021873">
              <w:rPr>
                <w:rFonts w:ascii="Verdana" w:hAnsi="Verdana" w:cs="Verdana"/>
                <w:color w:val="000000"/>
                <w:lang w:eastAsia="tr-TR"/>
              </w:rPr>
              <w:t>Yerel Ürünlerin ve Mikro İşletmelerin Geliştirilmesi</w:t>
            </w:r>
          </w:p>
          <w:p w:rsidR="00841181" w:rsidRPr="00021873" w:rsidRDefault="00841181" w:rsidP="00021873">
            <w:pPr>
              <w:spacing w:before="100" w:beforeAutospacing="1" w:after="100" w:afterAutospacing="1" w:line="312" w:lineRule="atLeast"/>
              <w:rPr>
                <w:rFonts w:ascii="Verdana" w:hAnsi="Verdana" w:cs="Verdana"/>
                <w:color w:val="000000"/>
                <w:lang w:eastAsia="tr-TR"/>
              </w:rPr>
            </w:pPr>
            <w:r w:rsidRPr="00021873">
              <w:rPr>
                <w:rFonts w:ascii="Verdana" w:hAnsi="Verdana" w:cs="Verdana"/>
                <w:color w:val="000000"/>
                <w:lang w:eastAsia="tr-TR"/>
              </w:rPr>
              <w:t>Kırsal Turizm</w:t>
            </w:r>
          </w:p>
          <w:p w:rsidR="00841181" w:rsidRPr="00021873" w:rsidRDefault="00841181" w:rsidP="00021873">
            <w:pPr>
              <w:spacing w:before="100" w:beforeAutospacing="1" w:after="100" w:afterAutospacing="1" w:line="312" w:lineRule="atLeast"/>
              <w:rPr>
                <w:rFonts w:ascii="Verdana" w:hAnsi="Verdana" w:cs="Verdana"/>
                <w:color w:val="000000"/>
                <w:lang w:eastAsia="tr-TR"/>
              </w:rPr>
            </w:pPr>
            <w:r w:rsidRPr="00021873">
              <w:rPr>
                <w:rFonts w:ascii="Verdana" w:hAnsi="Verdana" w:cs="Verdana"/>
                <w:color w:val="000000"/>
                <w:lang w:eastAsia="tr-TR"/>
              </w:rPr>
              <w:t>Kültür Balıkçılığının Geliştirilmesi</w:t>
            </w:r>
          </w:p>
        </w:tc>
        <w:tc>
          <w:tcPr>
            <w:tcW w:w="2303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1181" w:rsidRPr="00021873" w:rsidRDefault="00841181" w:rsidP="00021873">
            <w:pPr>
              <w:spacing w:before="100" w:beforeAutospacing="1" w:after="100" w:afterAutospacing="1" w:line="312" w:lineRule="atLeast"/>
              <w:jc w:val="center"/>
              <w:rPr>
                <w:rFonts w:ascii="Verdana" w:hAnsi="Verdana" w:cs="Verdana"/>
                <w:color w:val="000000"/>
                <w:lang w:eastAsia="tr-TR"/>
              </w:rPr>
            </w:pPr>
            <w:r w:rsidRPr="00903798">
              <w:rPr>
                <w:rFonts w:ascii="Verdana" w:hAnsi="Verdana" w:cs="Verdana"/>
                <w:b/>
                <w:bCs/>
                <w:color w:val="000000"/>
                <w:lang w:eastAsia="tr-TR"/>
              </w:rPr>
              <w:t>%50</w:t>
            </w:r>
          </w:p>
        </w:tc>
      </w:tr>
    </w:tbl>
    <w:p w:rsidR="00841181" w:rsidRPr="00021873" w:rsidRDefault="00841181" w:rsidP="00903798">
      <w:pPr>
        <w:shd w:val="clear" w:color="auto" w:fill="F9F9F9"/>
        <w:spacing w:before="100" w:beforeAutospacing="1" w:after="100" w:afterAutospacing="1" w:line="312" w:lineRule="atLeast"/>
        <w:rPr>
          <w:rFonts w:ascii="Verdana" w:hAnsi="Verdana" w:cs="Verdana"/>
          <w:b/>
          <w:bCs/>
          <w:color w:val="000000"/>
          <w:lang w:eastAsia="tr-TR"/>
        </w:rPr>
      </w:pPr>
      <w:r w:rsidRPr="00903798">
        <w:rPr>
          <w:rFonts w:ascii="Verdana" w:hAnsi="Verdana" w:cs="Verdana"/>
          <w:color w:val="000000"/>
          <w:lang w:eastAsia="tr-TR"/>
        </w:rPr>
        <w:t xml:space="preserve">Başvurular, </w:t>
      </w:r>
      <w:r w:rsidRPr="004E2610">
        <w:rPr>
          <w:rFonts w:ascii="Verdana" w:hAnsi="Verdana" w:cs="Verdana"/>
          <w:b/>
          <w:bCs/>
          <w:color w:val="000000"/>
          <w:lang w:eastAsia="tr-TR"/>
        </w:rPr>
        <w:t>10.02.2014</w:t>
      </w:r>
      <w:r w:rsidRPr="00021873">
        <w:rPr>
          <w:rFonts w:ascii="Verdana" w:hAnsi="Verdana" w:cs="Verdana"/>
          <w:b/>
          <w:bCs/>
          <w:color w:val="000000"/>
          <w:lang w:eastAsia="tr-TR"/>
        </w:rPr>
        <w:t xml:space="preserve"> tarihi saat 09.00’dan itibaren</w:t>
      </w:r>
      <w:r w:rsidRPr="00021873">
        <w:rPr>
          <w:rFonts w:ascii="Verdana" w:hAnsi="Verdana" w:cs="Verdana"/>
          <w:color w:val="000000"/>
          <w:lang w:eastAsia="tr-TR"/>
        </w:rPr>
        <w:t xml:space="preserve"> ilgili alt tedbirin destekleneceği ve yatırımın uygulanacağı ilde bulunan ve iletişim bilgileri TKDK internet sayfasında yer alan TKDK İl Koordinatörlüklerinde kabul edilmeye başlanacak olup, başvurular</w:t>
      </w:r>
      <w:r w:rsidRPr="00903798">
        <w:rPr>
          <w:rFonts w:ascii="Verdana" w:hAnsi="Verdana" w:cs="Verdana"/>
          <w:color w:val="000000"/>
          <w:lang w:eastAsia="tr-TR"/>
        </w:rPr>
        <w:t xml:space="preserve">ın </w:t>
      </w:r>
      <w:r w:rsidRPr="004E2610">
        <w:rPr>
          <w:rFonts w:ascii="Verdana" w:hAnsi="Verdana" w:cs="Verdana"/>
          <w:b/>
          <w:bCs/>
          <w:color w:val="000000"/>
          <w:lang w:eastAsia="tr-TR"/>
        </w:rPr>
        <w:t>son teslim tarihi 10.03.2014</w:t>
      </w:r>
      <w:r w:rsidRPr="00021873">
        <w:rPr>
          <w:rFonts w:ascii="Verdana" w:hAnsi="Verdana" w:cs="Verdana"/>
          <w:b/>
          <w:bCs/>
          <w:color w:val="000000"/>
          <w:lang w:eastAsia="tr-TR"/>
        </w:rPr>
        <w:t>, saat 21.00’dir.</w:t>
      </w:r>
    </w:p>
    <w:p w:rsidR="00841181" w:rsidRDefault="00841181"/>
    <w:sectPr w:rsidR="00841181" w:rsidSect="004E26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1873"/>
    <w:rsid w:val="00021873"/>
    <w:rsid w:val="003B27FE"/>
    <w:rsid w:val="003D479C"/>
    <w:rsid w:val="0045690E"/>
    <w:rsid w:val="004E2610"/>
    <w:rsid w:val="00841181"/>
    <w:rsid w:val="00903798"/>
    <w:rsid w:val="00ED3AE9"/>
    <w:rsid w:val="00EF68F5"/>
    <w:rsid w:val="00EF7EFE"/>
    <w:rsid w:val="00F17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8F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21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99"/>
    <w:qFormat/>
    <w:rsid w:val="00021873"/>
    <w:rPr>
      <w:b/>
      <w:bCs/>
    </w:rPr>
  </w:style>
  <w:style w:type="character" w:styleId="Hyperlink">
    <w:name w:val="Hyperlink"/>
    <w:basedOn w:val="DefaultParagraphFont"/>
    <w:uiPriority w:val="99"/>
    <w:semiHidden/>
    <w:rsid w:val="000218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78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177</Words>
  <Characters>1010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Öncelik</dc:title>
  <dc:subject/>
  <dc:creator>AYSİN</dc:creator>
  <cp:keywords/>
  <dc:description/>
  <cp:lastModifiedBy>w</cp:lastModifiedBy>
  <cp:revision>2</cp:revision>
  <dcterms:created xsi:type="dcterms:W3CDTF">2014-02-18T09:55:00Z</dcterms:created>
  <dcterms:modified xsi:type="dcterms:W3CDTF">2014-02-18T09:55:00Z</dcterms:modified>
</cp:coreProperties>
</file>